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EC" w:rsidRPr="00B37156" w:rsidRDefault="00AE3B67" w:rsidP="00D86D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B37156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СЪОБЩЕНИЕ ОТНОСНО ПРЕКРАТЯВАНЕ НА ОБЩЕСТВЕНА ПОРЪЧКА ПО РЕДА НА ГЛАВА ОСМА "А" ОТ ЗОП</w:t>
      </w:r>
    </w:p>
    <w:p w:rsidR="00D86D30" w:rsidRPr="008775D2" w:rsidRDefault="00D86D30" w:rsidP="00D86D30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D86D30" w:rsidRPr="00AF32FA" w:rsidRDefault="00BB3F80" w:rsidP="00D86D3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B97">
        <w:rPr>
          <w:rFonts w:ascii="Times New Roman" w:hAnsi="Times New Roman" w:cs="Times New Roman"/>
          <w:sz w:val="28"/>
          <w:szCs w:val="28"/>
          <w:lang w:val="bg-BG"/>
        </w:rPr>
        <w:t>Обявената</w:t>
      </w:r>
      <w:r w:rsidR="00D86D30" w:rsidRPr="003C1B97">
        <w:rPr>
          <w:rFonts w:ascii="Times New Roman" w:hAnsi="Times New Roman" w:cs="Times New Roman"/>
          <w:sz w:val="28"/>
          <w:szCs w:val="28"/>
          <w:lang w:val="bg-BG"/>
        </w:rPr>
        <w:t xml:space="preserve"> обществена поръчка по реда на Глава Осма "а" от ЗОП с предмет: </w:t>
      </w:r>
      <w:r w:rsidR="00D86D30" w:rsidRPr="003C1B97">
        <w:rPr>
          <w:rFonts w:ascii="Times New Roman" w:hAnsi="Times New Roman" w:cs="Times New Roman"/>
          <w:b/>
          <w:sz w:val="28"/>
          <w:szCs w:val="28"/>
          <w:lang w:val="bg-BG"/>
        </w:rPr>
        <w:t>"</w:t>
      </w:r>
      <w:r w:rsidR="00E33B70" w:rsidRPr="003C1B97">
        <w:rPr>
          <w:rFonts w:ascii="Times New Roman" w:hAnsi="Times New Roman" w:cs="Times New Roman"/>
          <w:b/>
          <w:sz w:val="28"/>
          <w:szCs w:val="28"/>
          <w:lang w:val="bg-BG"/>
        </w:rPr>
        <w:t>Избор на изпълнител за изготвяне на финансов анализ в областта на интегрирания градски транспорт в Община Русе</w:t>
      </w:r>
      <w:r w:rsidR="00D86D30" w:rsidRPr="003C1B97">
        <w:rPr>
          <w:rFonts w:ascii="Times New Roman" w:hAnsi="Times New Roman" w:cs="Times New Roman"/>
          <w:b/>
          <w:sz w:val="28"/>
          <w:szCs w:val="28"/>
          <w:lang w:val="bg-BG"/>
        </w:rPr>
        <w:t xml:space="preserve">" </w:t>
      </w:r>
      <w:r w:rsidR="00D86D30" w:rsidRPr="003C1B97">
        <w:rPr>
          <w:rFonts w:ascii="Times New Roman" w:hAnsi="Times New Roman" w:cs="Times New Roman"/>
          <w:sz w:val="28"/>
          <w:szCs w:val="28"/>
          <w:lang w:val="bg-BG"/>
        </w:rPr>
        <w:t>е прекратена.</w:t>
      </w:r>
      <w:r w:rsidR="00AF3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D30" w:rsidRPr="008775D2" w:rsidRDefault="00D86D30" w:rsidP="00D86D3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C1B97">
        <w:rPr>
          <w:rFonts w:ascii="Times New Roman" w:hAnsi="Times New Roman" w:cs="Times New Roman"/>
          <w:sz w:val="28"/>
          <w:szCs w:val="28"/>
          <w:lang w:val="bg-BG"/>
        </w:rPr>
        <w:t xml:space="preserve">Решението се налага предвид </w:t>
      </w:r>
      <w:r w:rsidR="00545396" w:rsidRPr="003C1B97">
        <w:rPr>
          <w:rFonts w:ascii="Times New Roman" w:hAnsi="Times New Roman" w:cs="Times New Roman"/>
          <w:sz w:val="28"/>
          <w:szCs w:val="28"/>
          <w:lang w:val="bg-BG"/>
        </w:rPr>
        <w:t xml:space="preserve">измененията в </w:t>
      </w:r>
      <w:r w:rsidR="00846016" w:rsidRPr="003C1B97">
        <w:rPr>
          <w:rFonts w:ascii="Times New Roman" w:hAnsi="Times New Roman" w:cs="Times New Roman"/>
          <w:sz w:val="28"/>
          <w:szCs w:val="28"/>
          <w:lang w:val="bg-BG"/>
        </w:rPr>
        <w:t xml:space="preserve">Инвестиционната програма на Община Русе </w:t>
      </w:r>
      <w:r w:rsidR="006D64CF" w:rsidRPr="003C1B97">
        <w:rPr>
          <w:rFonts w:ascii="Times New Roman" w:hAnsi="Times New Roman" w:cs="Times New Roman"/>
          <w:sz w:val="28"/>
          <w:szCs w:val="28"/>
          <w:lang w:val="bg-BG"/>
        </w:rPr>
        <w:t>за</w:t>
      </w:r>
      <w:r w:rsidR="00846016" w:rsidRPr="003C1B97">
        <w:rPr>
          <w:rFonts w:ascii="Times New Roman" w:hAnsi="Times New Roman" w:cs="Times New Roman"/>
          <w:sz w:val="28"/>
          <w:szCs w:val="28"/>
          <w:lang w:val="bg-BG"/>
        </w:rPr>
        <w:t xml:space="preserve"> изпълнение на интегрирания план за градско възстановяване и развитие, вследствие преписката и кореспонденцията с  Управляващия орган на Оперативна програма </w:t>
      </w:r>
      <w:r w:rsidR="00846016" w:rsidRPr="008775D2">
        <w:rPr>
          <w:rFonts w:ascii="Times New Roman" w:hAnsi="Times New Roman" w:cs="Times New Roman"/>
          <w:sz w:val="28"/>
          <w:szCs w:val="28"/>
          <w:lang w:val="bg-BG"/>
        </w:rPr>
        <w:t>"Региони в растеж" 2014-2020</w:t>
      </w:r>
      <w:r w:rsidR="00846016">
        <w:rPr>
          <w:rFonts w:ascii="Times New Roman" w:hAnsi="Times New Roman" w:cs="Times New Roman"/>
          <w:sz w:val="28"/>
          <w:szCs w:val="28"/>
          <w:lang w:val="bg-BG"/>
        </w:rPr>
        <w:t xml:space="preserve"> при одобряването ѝ с </w:t>
      </w:r>
      <w:r w:rsidR="00846016" w:rsidRPr="008775D2">
        <w:rPr>
          <w:rFonts w:ascii="Times New Roman" w:hAnsi="Times New Roman" w:cs="Times New Roman"/>
          <w:sz w:val="28"/>
          <w:szCs w:val="28"/>
          <w:lang w:val="bg-BG"/>
        </w:rPr>
        <w:t xml:space="preserve">решение №РД-02-36-242/21.03.2016г. </w:t>
      </w:r>
      <w:r w:rsidR="00E82C75" w:rsidRPr="008775D2">
        <w:rPr>
          <w:rFonts w:ascii="Times New Roman" w:hAnsi="Times New Roman" w:cs="Times New Roman"/>
          <w:sz w:val="28"/>
          <w:szCs w:val="28"/>
          <w:lang w:val="bg-BG"/>
        </w:rPr>
        <w:t xml:space="preserve">Налице е съществена промяна по отношение реализацията на проектите, включени в </w:t>
      </w:r>
      <w:r w:rsidR="00E802EA" w:rsidRPr="008775D2">
        <w:rPr>
          <w:rFonts w:ascii="Times New Roman" w:hAnsi="Times New Roman" w:cs="Times New Roman"/>
          <w:sz w:val="28"/>
          <w:szCs w:val="28"/>
          <w:lang w:val="bg-BG"/>
        </w:rPr>
        <w:t xml:space="preserve">Инвестиционната </w:t>
      </w:r>
      <w:r w:rsidR="00E82C75" w:rsidRPr="008775D2">
        <w:rPr>
          <w:rFonts w:ascii="Times New Roman" w:hAnsi="Times New Roman" w:cs="Times New Roman"/>
          <w:sz w:val="28"/>
          <w:szCs w:val="28"/>
          <w:lang w:val="bg-BG"/>
        </w:rPr>
        <w:t>програма и заложените индикатори,</w:t>
      </w:r>
      <w:r w:rsidR="00B93CCC" w:rsidRPr="008775D2">
        <w:rPr>
          <w:rFonts w:ascii="Times New Roman" w:hAnsi="Times New Roman" w:cs="Times New Roman"/>
          <w:sz w:val="28"/>
          <w:szCs w:val="28"/>
          <w:lang w:val="bg-BG"/>
        </w:rPr>
        <w:t xml:space="preserve"> което </w:t>
      </w:r>
      <w:r w:rsidR="00E82C75" w:rsidRPr="008775D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93CCC" w:rsidRPr="008775D2">
        <w:rPr>
          <w:rFonts w:ascii="Times New Roman" w:hAnsi="Times New Roman" w:cs="Times New Roman"/>
          <w:sz w:val="28"/>
          <w:szCs w:val="28"/>
          <w:lang w:val="bg-BG"/>
        </w:rPr>
        <w:t>води до необходимост от прецизиране на изискванията и критериите, залож</w:t>
      </w:r>
      <w:r w:rsidR="006D64CF">
        <w:rPr>
          <w:rFonts w:ascii="Times New Roman" w:hAnsi="Times New Roman" w:cs="Times New Roman"/>
          <w:sz w:val="28"/>
          <w:szCs w:val="28"/>
          <w:lang w:val="bg-BG"/>
        </w:rPr>
        <w:t>ени по техническа спецификация.</w:t>
      </w:r>
      <w:bookmarkStart w:id="0" w:name="_GoBack"/>
      <w:bookmarkEnd w:id="0"/>
    </w:p>
    <w:sectPr w:rsidR="00D86D30" w:rsidRPr="008775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8E"/>
    <w:rsid w:val="00034236"/>
    <w:rsid w:val="001417F3"/>
    <w:rsid w:val="003C1B97"/>
    <w:rsid w:val="003F5F97"/>
    <w:rsid w:val="004314DD"/>
    <w:rsid w:val="0054194E"/>
    <w:rsid w:val="00545396"/>
    <w:rsid w:val="006D64CF"/>
    <w:rsid w:val="00846016"/>
    <w:rsid w:val="008775D2"/>
    <w:rsid w:val="00915D36"/>
    <w:rsid w:val="00A22565"/>
    <w:rsid w:val="00AE3B67"/>
    <w:rsid w:val="00AF32FA"/>
    <w:rsid w:val="00B37156"/>
    <w:rsid w:val="00B93CCC"/>
    <w:rsid w:val="00BB3F80"/>
    <w:rsid w:val="00D507EC"/>
    <w:rsid w:val="00D86D30"/>
    <w:rsid w:val="00E33B70"/>
    <w:rsid w:val="00E4428E"/>
    <w:rsid w:val="00E802EA"/>
    <w:rsid w:val="00E82C75"/>
    <w:rsid w:val="00EC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Kamen Hristov</cp:lastModifiedBy>
  <cp:revision>2</cp:revision>
  <dcterms:created xsi:type="dcterms:W3CDTF">2016-03-27T14:05:00Z</dcterms:created>
  <dcterms:modified xsi:type="dcterms:W3CDTF">2016-03-28T12:55:00Z</dcterms:modified>
</cp:coreProperties>
</file>